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2E" w:rsidRPr="00747B37" w:rsidRDefault="00B0032E">
      <w:pPr>
        <w:rPr>
          <w:rFonts w:ascii="Times New Roman" w:hAnsi="Times New Roman" w:cs="Times New Roman"/>
          <w:sz w:val="40"/>
          <w:szCs w:val="40"/>
          <w:u w:val="single"/>
        </w:rPr>
      </w:pPr>
      <w:r w:rsidRPr="00747B37">
        <w:rPr>
          <w:rFonts w:ascii="Times New Roman" w:hAnsi="Times New Roman" w:cs="Times New Roman"/>
          <w:sz w:val="40"/>
          <w:szCs w:val="40"/>
          <w:u w:val="single"/>
        </w:rPr>
        <w:t>Ассоциация «Клуб охотников Карелии»</w:t>
      </w:r>
    </w:p>
    <w:p w:rsidR="00691498" w:rsidRDefault="0069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ОГРН      </w:t>
      </w:r>
      <w:r w:rsidRPr="00691498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1081000000487</w:t>
      </w:r>
    </w:p>
    <w:p w:rsidR="00747B37" w:rsidRDefault="00691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</w:t>
      </w:r>
      <w:r w:rsidR="009E4F57" w:rsidRPr="00747B37">
        <w:rPr>
          <w:rFonts w:ascii="Times New Roman" w:hAnsi="Times New Roman" w:cs="Times New Roman"/>
          <w:sz w:val="28"/>
          <w:szCs w:val="28"/>
          <w:u w:val="single"/>
        </w:rPr>
        <w:t>ридический адрес</w:t>
      </w:r>
      <w:r w:rsidR="009E4F57" w:rsidRPr="00747B3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0032E" w:rsidRDefault="00B0032E">
      <w:pPr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 w:rsidRPr="00747B37">
        <w:rPr>
          <w:rFonts w:ascii="Times New Roman" w:hAnsi="Times New Roman" w:cs="Times New Roman"/>
          <w:sz w:val="28"/>
          <w:szCs w:val="28"/>
        </w:rPr>
        <w:t>185016, Республика Карелия, г</w:t>
      </w:r>
      <w:proofErr w:type="gramStart"/>
      <w:r w:rsidRPr="00747B3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747B37">
        <w:rPr>
          <w:rFonts w:ascii="Times New Roman" w:hAnsi="Times New Roman" w:cs="Times New Roman"/>
          <w:sz w:val="28"/>
          <w:szCs w:val="28"/>
        </w:rPr>
        <w:t>етрозаводск,</w:t>
      </w:r>
      <w:r w:rsidRPr="00747B37">
        <w:rPr>
          <w:color w:val="303030"/>
          <w:sz w:val="28"/>
          <w:szCs w:val="28"/>
          <w:shd w:val="clear" w:color="auto" w:fill="FFFFFF"/>
        </w:rPr>
        <w:t xml:space="preserve"> </w:t>
      </w:r>
      <w:r w:rsidRPr="00747B37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ул</w:t>
      </w:r>
      <w:r w:rsidRPr="00747B37">
        <w:rPr>
          <w:color w:val="303030"/>
          <w:sz w:val="28"/>
          <w:szCs w:val="28"/>
          <w:shd w:val="clear" w:color="auto" w:fill="FFFFFF"/>
        </w:rPr>
        <w:t xml:space="preserve">. </w:t>
      </w:r>
      <w:proofErr w:type="spellStart"/>
      <w:r w:rsidRPr="00747B37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Х</w:t>
      </w:r>
      <w:r w:rsidR="009E4F57" w:rsidRPr="00747B37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ейкконена</w:t>
      </w:r>
      <w:proofErr w:type="spellEnd"/>
      <w:r w:rsidRPr="00747B37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 xml:space="preserve"> (ДРЕВЛЯНКА Р-Н)</w:t>
      </w:r>
      <w:r w:rsidR="009E4F57" w:rsidRPr="00747B37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. дом 10, кВ.5</w:t>
      </w:r>
    </w:p>
    <w:p w:rsidR="00747B37" w:rsidRPr="00747B37" w:rsidRDefault="00747B37">
      <w:pPr>
        <w:rPr>
          <w:rFonts w:ascii="Times New Roman" w:hAnsi="Times New Roman" w:cs="Times New Roman"/>
          <w:sz w:val="28"/>
          <w:szCs w:val="28"/>
        </w:rPr>
      </w:pPr>
    </w:p>
    <w:p w:rsidR="00B0032E" w:rsidRPr="00747B37" w:rsidRDefault="00B0032E">
      <w:pPr>
        <w:rPr>
          <w:rFonts w:ascii="Times New Roman" w:hAnsi="Times New Roman" w:cs="Times New Roman"/>
          <w:sz w:val="28"/>
          <w:szCs w:val="28"/>
        </w:rPr>
      </w:pPr>
      <w:r w:rsidRPr="00747B37">
        <w:rPr>
          <w:rFonts w:ascii="Times New Roman" w:hAnsi="Times New Roman" w:cs="Times New Roman"/>
          <w:sz w:val="28"/>
          <w:szCs w:val="28"/>
        </w:rPr>
        <w:t>ИНН 1001017827       КПП 100101001</w:t>
      </w:r>
    </w:p>
    <w:p w:rsidR="00747B37" w:rsidRDefault="009E4F57">
      <w:pPr>
        <w:rPr>
          <w:rFonts w:ascii="Times New Roman" w:hAnsi="Times New Roman" w:cs="Times New Roman"/>
          <w:sz w:val="28"/>
          <w:szCs w:val="28"/>
        </w:rPr>
      </w:pPr>
      <w:r w:rsidRPr="00747B37">
        <w:rPr>
          <w:rFonts w:ascii="Times New Roman" w:hAnsi="Times New Roman" w:cs="Times New Roman"/>
          <w:sz w:val="28"/>
          <w:szCs w:val="28"/>
          <w:u w:val="single"/>
        </w:rPr>
        <w:t>Банковские реквизиты</w:t>
      </w:r>
      <w:r w:rsidRPr="00747B37">
        <w:rPr>
          <w:rFonts w:ascii="Times New Roman" w:hAnsi="Times New Roman" w:cs="Times New Roman"/>
          <w:sz w:val="28"/>
          <w:szCs w:val="28"/>
        </w:rPr>
        <w:t>:</w:t>
      </w:r>
    </w:p>
    <w:p w:rsidR="009E4F57" w:rsidRPr="00747B37" w:rsidRDefault="00B0032E">
      <w:pPr>
        <w:rPr>
          <w:rFonts w:ascii="Times New Roman" w:hAnsi="Times New Roman" w:cs="Times New Roman"/>
          <w:sz w:val="28"/>
          <w:szCs w:val="28"/>
        </w:rPr>
      </w:pPr>
      <w:r w:rsidRPr="00747B37">
        <w:rPr>
          <w:rFonts w:ascii="Times New Roman" w:hAnsi="Times New Roman" w:cs="Times New Roman"/>
          <w:sz w:val="28"/>
          <w:szCs w:val="28"/>
        </w:rPr>
        <w:t>Филиал ПАО «БАНК УРАЛСИБ» в г</w:t>
      </w:r>
      <w:proofErr w:type="gramStart"/>
      <w:r w:rsidRPr="00747B37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747B37">
        <w:rPr>
          <w:rFonts w:ascii="Times New Roman" w:hAnsi="Times New Roman" w:cs="Times New Roman"/>
          <w:sz w:val="28"/>
          <w:szCs w:val="28"/>
        </w:rPr>
        <w:t xml:space="preserve">анкт-Петербург  </w:t>
      </w:r>
    </w:p>
    <w:p w:rsidR="009E4F57" w:rsidRPr="00747B37" w:rsidRDefault="00B0032E">
      <w:pPr>
        <w:rPr>
          <w:rFonts w:ascii="Times New Roman" w:hAnsi="Times New Roman" w:cs="Times New Roman"/>
          <w:sz w:val="28"/>
          <w:szCs w:val="28"/>
        </w:rPr>
      </w:pPr>
      <w:r w:rsidRPr="00747B37">
        <w:rPr>
          <w:rFonts w:ascii="Times New Roman" w:hAnsi="Times New Roman" w:cs="Times New Roman"/>
          <w:sz w:val="28"/>
          <w:szCs w:val="28"/>
        </w:rPr>
        <w:t>БИК 044030706</w:t>
      </w:r>
      <w:r w:rsidR="009E4F57" w:rsidRPr="00747B37">
        <w:rPr>
          <w:rFonts w:ascii="Times New Roman" w:hAnsi="Times New Roman" w:cs="Times New Roman"/>
          <w:sz w:val="28"/>
          <w:szCs w:val="28"/>
        </w:rPr>
        <w:t xml:space="preserve">      корсчет № 301018108</w:t>
      </w:r>
      <w:r w:rsidR="00747B37" w:rsidRPr="00747B37">
        <w:rPr>
          <w:rFonts w:ascii="Times New Roman" w:hAnsi="Times New Roman" w:cs="Times New Roman"/>
          <w:sz w:val="28"/>
          <w:szCs w:val="28"/>
        </w:rPr>
        <w:t>00000000706</w:t>
      </w:r>
    </w:p>
    <w:p w:rsidR="009E4F57" w:rsidRPr="00747B37" w:rsidRDefault="009E4F57" w:rsidP="009E4F57">
      <w:pPr>
        <w:rPr>
          <w:rFonts w:ascii="Times New Roman" w:hAnsi="Times New Roman" w:cs="Times New Roman"/>
          <w:sz w:val="28"/>
          <w:szCs w:val="28"/>
        </w:rPr>
      </w:pPr>
      <w:r w:rsidRPr="00747B37">
        <w:rPr>
          <w:rFonts w:ascii="Times New Roman" w:hAnsi="Times New Roman" w:cs="Times New Roman"/>
          <w:sz w:val="28"/>
          <w:szCs w:val="28"/>
        </w:rPr>
        <w:t xml:space="preserve">Расчетный счет №40703810122330000001          </w:t>
      </w:r>
    </w:p>
    <w:p w:rsidR="009E4F57" w:rsidRDefault="009E4F57">
      <w:pPr>
        <w:rPr>
          <w:rFonts w:ascii="Times New Roman" w:hAnsi="Times New Roman" w:cs="Times New Roman"/>
          <w:sz w:val="24"/>
          <w:szCs w:val="24"/>
        </w:rPr>
      </w:pPr>
    </w:p>
    <w:p w:rsidR="00747B37" w:rsidRPr="00747B37" w:rsidRDefault="00747B37">
      <w:pPr>
        <w:rPr>
          <w:rFonts w:ascii="Times New Roman" w:hAnsi="Times New Roman" w:cs="Times New Roman"/>
          <w:sz w:val="28"/>
          <w:szCs w:val="28"/>
        </w:rPr>
      </w:pPr>
      <w:r w:rsidRPr="00747B37">
        <w:rPr>
          <w:rFonts w:ascii="Times New Roman" w:hAnsi="Times New Roman" w:cs="Times New Roman"/>
          <w:sz w:val="28"/>
          <w:szCs w:val="28"/>
        </w:rPr>
        <w:t>Исполнительный директор Черняков Александр Михайлович</w:t>
      </w:r>
    </w:p>
    <w:tbl>
      <w:tblPr>
        <w:tblW w:w="0" w:type="auto"/>
        <w:tblCellMar>
          <w:left w:w="30" w:type="dxa"/>
          <w:right w:w="0" w:type="dxa"/>
        </w:tblCellMar>
        <w:tblLook w:val="04A0"/>
      </w:tblPr>
      <w:tblGrid>
        <w:gridCol w:w="36"/>
      </w:tblGrid>
      <w:tr w:rsidR="009E4F57" w:rsidRPr="009E4F57" w:rsidTr="009E4F57">
        <w:trPr>
          <w:trHeight w:val="240"/>
        </w:trPr>
        <w:tc>
          <w:tcPr>
            <w:tcW w:w="0" w:type="auto"/>
            <w:tcBorders>
              <w:left w:val="nil"/>
              <w:bottom w:val="single" w:sz="6" w:space="0" w:color="000000"/>
            </w:tcBorders>
            <w:vAlign w:val="center"/>
            <w:hideMark/>
          </w:tcPr>
          <w:p w:rsidR="009E4F57" w:rsidRPr="009E4F57" w:rsidRDefault="009E4F57" w:rsidP="009E4F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E4F57" w:rsidRPr="009E4F57" w:rsidTr="009E4F57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</w:tcBorders>
            <w:hideMark/>
          </w:tcPr>
          <w:p w:rsidR="009E4F57" w:rsidRPr="009E4F57" w:rsidRDefault="009E4F57" w:rsidP="009E4F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E4F57" w:rsidRPr="009E4F57" w:rsidTr="009E4F57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:rsidR="009E4F57" w:rsidRPr="009E4F57" w:rsidRDefault="009E4F57" w:rsidP="009E4F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B0032E" w:rsidRPr="00B0032E" w:rsidRDefault="00B0032E" w:rsidP="00747B37">
      <w:pPr>
        <w:rPr>
          <w:rFonts w:ascii="Times New Roman" w:hAnsi="Times New Roman" w:cs="Times New Roman"/>
          <w:sz w:val="24"/>
          <w:szCs w:val="24"/>
        </w:rPr>
      </w:pPr>
    </w:p>
    <w:sectPr w:rsidR="00B0032E" w:rsidRPr="00B0032E" w:rsidSect="00F76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32E"/>
    <w:rsid w:val="00691498"/>
    <w:rsid w:val="00747B37"/>
    <w:rsid w:val="009E4F57"/>
    <w:rsid w:val="00B0032E"/>
    <w:rsid w:val="00F76171"/>
    <w:rsid w:val="00FC1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1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2020-09-18T07:35:00Z</dcterms:created>
  <dcterms:modified xsi:type="dcterms:W3CDTF">2020-09-18T08:18:00Z</dcterms:modified>
</cp:coreProperties>
</file>