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587" w:rsidRPr="00FE3568" w:rsidRDefault="00FE3568" w:rsidP="003C658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E3568">
        <w:rPr>
          <w:rFonts w:ascii="Times New Roman" w:hAnsi="Times New Roman" w:cs="Times New Roman"/>
          <w:sz w:val="28"/>
          <w:szCs w:val="28"/>
        </w:rPr>
        <w:t>Проект</w:t>
      </w:r>
    </w:p>
    <w:p w:rsidR="003C6587" w:rsidRDefault="003C6587" w:rsidP="003C658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6587" w:rsidRDefault="003C6587" w:rsidP="00A72ACA">
      <w:pPr>
        <w:spacing w:after="0" w:line="44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Федеральный закон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8C45F2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</w:t>
      </w:r>
      <w:r w:rsidR="00E8530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16243">
        <w:rPr>
          <w:rFonts w:ascii="Times New Roman" w:hAnsi="Times New Roman" w:cs="Times New Roman"/>
          <w:b/>
          <w:sz w:val="28"/>
          <w:szCs w:val="28"/>
        </w:rPr>
        <w:t>Налоговый кодекс Российской Федерации</w:t>
      </w:r>
      <w:r w:rsidR="00C4159E">
        <w:rPr>
          <w:rFonts w:ascii="Times New Roman" w:hAnsi="Times New Roman" w:cs="Times New Roman"/>
          <w:b/>
          <w:sz w:val="28"/>
          <w:szCs w:val="28"/>
        </w:rPr>
        <w:t>»</w:t>
      </w:r>
    </w:p>
    <w:p w:rsidR="003C6587" w:rsidRDefault="003C6587" w:rsidP="00A72ACA">
      <w:pPr>
        <w:spacing w:after="0" w:line="440" w:lineRule="exact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81B89" w:rsidRDefault="00D81B89" w:rsidP="00C56C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</w:t>
      </w:r>
    </w:p>
    <w:p w:rsidR="00D81B89" w:rsidRDefault="00D81B89" w:rsidP="00C56C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B6D58" w:rsidRPr="007B6D58" w:rsidRDefault="00E85306" w:rsidP="00C56C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016243">
        <w:rPr>
          <w:rFonts w:ascii="Times New Roman" w:hAnsi="Times New Roman" w:cs="Times New Roman"/>
          <w:sz w:val="28"/>
          <w:szCs w:val="28"/>
        </w:rPr>
        <w:t>Налоговый кодекс Российской Федерации</w:t>
      </w:r>
      <w:r w:rsidR="003C6587">
        <w:rPr>
          <w:rFonts w:ascii="Times New Roman" w:hAnsi="Times New Roman" w:cs="Times New Roman"/>
          <w:sz w:val="28"/>
          <w:szCs w:val="28"/>
        </w:rPr>
        <w:t xml:space="preserve"> (Собрание законодательства Российской Федерации, 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2000, </w:t>
      </w:r>
      <w:r w:rsidR="003A6F8A">
        <w:rPr>
          <w:rFonts w:ascii="Times New Roman" w:hAnsi="Times New Roman" w:cs="Times New Roman"/>
          <w:sz w:val="28"/>
          <w:szCs w:val="28"/>
        </w:rPr>
        <w:t>№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 32, ст. 3340</w:t>
      </w:r>
      <w:r w:rsidR="003A6F8A">
        <w:rPr>
          <w:rFonts w:ascii="Times New Roman" w:hAnsi="Times New Roman" w:cs="Times New Roman"/>
          <w:sz w:val="28"/>
          <w:szCs w:val="28"/>
        </w:rPr>
        <w:t>; 2007, №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 49, </w:t>
      </w:r>
      <w:r w:rsidR="003A6F8A">
        <w:rPr>
          <w:rFonts w:ascii="Times New Roman" w:hAnsi="Times New Roman" w:cs="Times New Roman"/>
          <w:sz w:val="28"/>
          <w:szCs w:val="28"/>
        </w:rPr>
        <w:br/>
      </w:r>
      <w:r w:rsidR="003A6F8A" w:rsidRPr="003A6F8A">
        <w:rPr>
          <w:rFonts w:ascii="Times New Roman" w:hAnsi="Times New Roman" w:cs="Times New Roman"/>
          <w:sz w:val="28"/>
          <w:szCs w:val="28"/>
        </w:rPr>
        <w:t>ст. 6046</w:t>
      </w:r>
      <w:r w:rsidR="003A6F8A">
        <w:rPr>
          <w:rFonts w:ascii="Times New Roman" w:hAnsi="Times New Roman" w:cs="Times New Roman"/>
          <w:sz w:val="28"/>
          <w:szCs w:val="28"/>
        </w:rPr>
        <w:t>, №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 50, ст. 6246</w:t>
      </w:r>
      <w:r w:rsidR="003A6F8A">
        <w:rPr>
          <w:rFonts w:ascii="Times New Roman" w:hAnsi="Times New Roman" w:cs="Times New Roman"/>
          <w:sz w:val="28"/>
          <w:szCs w:val="28"/>
        </w:rPr>
        <w:t xml:space="preserve">; 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2009, </w:t>
      </w:r>
      <w:r w:rsidR="003A6F8A">
        <w:rPr>
          <w:rFonts w:ascii="Times New Roman" w:hAnsi="Times New Roman" w:cs="Times New Roman"/>
          <w:sz w:val="28"/>
          <w:szCs w:val="28"/>
        </w:rPr>
        <w:t>№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 1, ст. 22</w:t>
      </w:r>
      <w:r w:rsidR="003A6F8A">
        <w:rPr>
          <w:rFonts w:ascii="Times New Roman" w:hAnsi="Times New Roman" w:cs="Times New Roman"/>
          <w:sz w:val="28"/>
          <w:szCs w:val="28"/>
        </w:rPr>
        <w:t xml:space="preserve">, № 30, ст. 3735; 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2014, </w:t>
      </w:r>
      <w:r w:rsidR="003A6F8A">
        <w:rPr>
          <w:rFonts w:ascii="Times New Roman" w:hAnsi="Times New Roman" w:cs="Times New Roman"/>
          <w:sz w:val="28"/>
          <w:szCs w:val="28"/>
        </w:rPr>
        <w:t>№</w:t>
      </w:r>
      <w:r w:rsidR="003A6F8A" w:rsidRPr="003A6F8A">
        <w:rPr>
          <w:rFonts w:ascii="Times New Roman" w:hAnsi="Times New Roman" w:cs="Times New Roman"/>
          <w:sz w:val="28"/>
          <w:szCs w:val="28"/>
        </w:rPr>
        <w:t xml:space="preserve"> 48, ст. 6647</w:t>
      </w:r>
      <w:r w:rsidR="003C6587">
        <w:rPr>
          <w:rFonts w:ascii="Times New Roman" w:hAnsi="Times New Roman" w:cs="Times New Roman"/>
          <w:sz w:val="28"/>
          <w:szCs w:val="28"/>
        </w:rPr>
        <w:t>)</w:t>
      </w:r>
      <w:r w:rsidR="0085131D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  <w:r w:rsidR="00C4159E">
        <w:rPr>
          <w:rFonts w:ascii="Times New Roman" w:hAnsi="Times New Roman" w:cs="Times New Roman"/>
          <w:sz w:val="28"/>
          <w:szCs w:val="28"/>
        </w:rPr>
        <w:t>:</w:t>
      </w:r>
    </w:p>
    <w:p w:rsidR="00C56CF2" w:rsidRDefault="00C56CF2" w:rsidP="00C56CF2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Пункт 1 статьи 333.3 изложить в следующей редакции:</w:t>
      </w:r>
    </w:p>
    <w:p w:rsidR="00C56CF2" w:rsidRPr="00E175C0" w:rsidRDefault="00C56CF2" w:rsidP="00C56CF2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«1.</w:t>
      </w:r>
      <w:r w:rsidRPr="007633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Ставки сбора за каждый объект животного мира либо группу видов объектов животного мира устанавливаются в следующих размерах, если иное не установлено </w:t>
      </w:r>
      <w:r w:rsidRPr="00E175C0">
        <w:rPr>
          <w:rFonts w:ascii="Times New Roman" w:hAnsi="Times New Roman" w:cs="Times New Roman"/>
          <w:sz w:val="28"/>
          <w:szCs w:val="28"/>
        </w:rPr>
        <w:t>пунктами 2 и 3 настоящей статьи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56CF2" w:rsidRPr="00E175C0" w:rsidRDefault="00C56CF2" w:rsidP="00C56CF2">
      <w:pPr>
        <w:autoSpaceDE w:val="0"/>
        <w:autoSpaceDN w:val="0"/>
        <w:adjustRightInd w:val="0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175C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1006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7"/>
        <w:gridCol w:w="3828"/>
      </w:tblGrid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животного мира</w:t>
            </w:r>
          </w:p>
        </w:tc>
        <w:tc>
          <w:tcPr>
            <w:tcW w:w="3828" w:type="dxa"/>
          </w:tcPr>
          <w:p w:rsidR="00C433A3" w:rsidRDefault="00C56CF2" w:rsidP="00C56C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 xml:space="preserve">Ставка сбора в рублях </w:t>
            </w:r>
          </w:p>
          <w:p w:rsidR="00C56CF2" w:rsidRPr="00E175C0" w:rsidRDefault="00C433A3" w:rsidP="00C56C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</w:t>
            </w: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а одно животное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Овцебык, гибрид зубра с бизоном или домашним скотом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15 000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Медведь (за исключением камчатских популяций и медведя белогрудого)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3 000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Медведь бурый (камчатские популяции), медведь белогрудый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6 000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Благородный олень, лось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1 500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Пятнистый олень, лань, снежный баран, сибирский горный козел, серна, тур, муфлон</w:t>
            </w:r>
            <w:proofErr w:type="gramEnd"/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Косуля, кабан, кабарга, рысь, росомаха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Дикий северный олень, сайгак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Соболь, выдра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Барсук, куница, сурок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175C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Харза</w:t>
            </w:r>
            <w:proofErr w:type="spellEnd"/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Степной кот, камышовый кот</w:t>
            </w:r>
          </w:p>
        </w:tc>
        <w:tc>
          <w:tcPr>
            <w:tcW w:w="3828" w:type="dxa"/>
          </w:tcPr>
          <w:p w:rsidR="00C56CF2" w:rsidRPr="00E175C0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C56CF2" w:rsidRPr="00E175C0" w:rsidTr="00C56CF2">
        <w:tc>
          <w:tcPr>
            <w:tcW w:w="6237" w:type="dxa"/>
          </w:tcPr>
          <w:p w:rsidR="00C56CF2" w:rsidRPr="00E175C0" w:rsidRDefault="00C433A3" w:rsidP="00C433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животного мира</w:t>
            </w:r>
          </w:p>
        </w:tc>
        <w:tc>
          <w:tcPr>
            <w:tcW w:w="3828" w:type="dxa"/>
          </w:tcPr>
          <w:p w:rsidR="00C433A3" w:rsidRDefault="00C433A3" w:rsidP="00C433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75C0">
              <w:rPr>
                <w:rFonts w:ascii="Times New Roman" w:hAnsi="Times New Roman" w:cs="Times New Roman"/>
                <w:sz w:val="28"/>
                <w:szCs w:val="28"/>
              </w:rPr>
              <w:t>Ставка сбора в рублях</w:t>
            </w:r>
          </w:p>
          <w:p w:rsidR="00C56CF2" w:rsidRPr="00E175C0" w:rsidRDefault="00C433A3" w:rsidP="00C433A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</w:t>
            </w:r>
            <w:r w:rsidR="00C56CF2">
              <w:rPr>
                <w:rFonts w:ascii="Times New Roman" w:hAnsi="Times New Roman" w:cs="Times New Roman"/>
                <w:sz w:val="28"/>
                <w:szCs w:val="28"/>
              </w:rPr>
              <w:t>а группу видов объектов животного мира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56CF2" w:rsidRPr="00A64538" w:rsidTr="00C56CF2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F2" w:rsidRPr="00D85976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Птицы, отнесенные к охотничьим ресурсам (глухарь, глухарь каменный, фазан, тетерев, гуси, казарки, утки, рябчик, куропатки, перепела,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кеклик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, фазаны, улары, пастушок, обыкновенный погоныш, коростель, камышница, лысуха, чибис,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тулес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хрустан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камнешарка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, турухтан, травник, улиты,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мородунка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, веретенники, кроншнепы, бекасы, дупеля, гаршнеп, вальдшнеп, саджа, голуби, горлицы)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F2" w:rsidRPr="00D85976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</w:tr>
      <w:tr w:rsidR="00C56CF2" w:rsidRPr="00A64538" w:rsidTr="00C56CF2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F2" w:rsidRPr="00D85976" w:rsidRDefault="00C56CF2" w:rsidP="00C56CF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 xml:space="preserve">Пушные животные, отнесенные к охотничьим ресурсам (норки, волк, шакал, лисица, корсак, енотовидная собака, енот-полоскун, ласка, песец, горностай, </w:t>
            </w:r>
            <w:proofErr w:type="spellStart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солонгой</w:t>
            </w:r>
            <w:proofErr w:type="spellEnd"/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, колонок, хори, бобры, зайцы, дикий кролик, кроты, бурундук, летяга, белки, хомяки, ондатра, водяная полевка)</w:t>
            </w:r>
            <w:proofErr w:type="gramEnd"/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CF2" w:rsidRPr="00D85976" w:rsidRDefault="00C56CF2" w:rsidP="00C56CF2">
            <w:pPr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85976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</w:tr>
    </w:tbl>
    <w:p w:rsidR="00C56CF2" w:rsidRDefault="00C56CF2" w:rsidP="00C56CF2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</w:t>
      </w:r>
    </w:p>
    <w:p w:rsidR="007E0490" w:rsidRDefault="007E0490" w:rsidP="00C56CF2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56CF2" w:rsidRDefault="00C56CF2" w:rsidP="00C56CF2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 xml:space="preserve"> Пункт 1 статьи 333.4 изложить в следующей редакции:</w:t>
      </w:r>
    </w:p>
    <w:p w:rsidR="00C56CF2" w:rsidRDefault="00C56CF2" w:rsidP="00C56CF2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Сумма сбора за пользование объектами животного мира определяется в отношении каждого объекта животного мира либо группы видов объектов животного мира, указанных в </w:t>
      </w:r>
      <w:r w:rsidRPr="00D85976">
        <w:rPr>
          <w:rFonts w:ascii="Times New Roman" w:hAnsi="Times New Roman" w:cs="Times New Roman"/>
          <w:sz w:val="28"/>
          <w:szCs w:val="28"/>
        </w:rPr>
        <w:t>пунктах 1 - 3 статьи 333.3 настоящего</w:t>
      </w:r>
      <w:r>
        <w:rPr>
          <w:rFonts w:ascii="Times New Roman" w:hAnsi="Times New Roman" w:cs="Times New Roman"/>
          <w:sz w:val="28"/>
          <w:szCs w:val="28"/>
        </w:rPr>
        <w:t xml:space="preserve"> Кодекса, как произведение соответствующего количества объектов животного мира (групп видов объектов животного мира) и ставки сбора, установленной для соответствующего объекта животного мира</w:t>
      </w:r>
      <w:r w:rsidRPr="00402E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(группы видов объектов животного мира).».</w:t>
      </w:r>
      <w:proofErr w:type="gramEnd"/>
    </w:p>
    <w:p w:rsidR="0085131D" w:rsidRDefault="0085131D" w:rsidP="00C56C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C46" w:rsidRDefault="00FF0C46" w:rsidP="00C56C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2.</w:t>
      </w:r>
    </w:p>
    <w:p w:rsidR="00FF0C46" w:rsidRDefault="00FF0C46" w:rsidP="00C56C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C46" w:rsidRDefault="00C56CF2" w:rsidP="00C56CF2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6CF2">
        <w:rPr>
          <w:rFonts w:ascii="Times New Roman" w:hAnsi="Times New Roman" w:cs="Times New Roman"/>
          <w:sz w:val="28"/>
          <w:szCs w:val="28"/>
        </w:rPr>
        <w:t>Настоящий Федеральный закон вступает в силу</w:t>
      </w:r>
      <w:r>
        <w:rPr>
          <w:rFonts w:ascii="Times New Roman" w:hAnsi="Times New Roman" w:cs="Times New Roman"/>
          <w:sz w:val="28"/>
          <w:szCs w:val="28"/>
        </w:rPr>
        <w:t xml:space="preserve"> с 1 января 2018 г.</w:t>
      </w:r>
    </w:p>
    <w:p w:rsidR="0085131D" w:rsidRDefault="0085131D" w:rsidP="00C56C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C91" w:rsidRPr="00A85C91" w:rsidRDefault="00A85C91" w:rsidP="00A72ACA">
      <w:pPr>
        <w:spacing w:after="0" w:line="4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85C91">
        <w:rPr>
          <w:rFonts w:ascii="Times New Roman" w:hAnsi="Times New Roman" w:cs="Times New Roman"/>
          <w:sz w:val="28"/>
          <w:szCs w:val="28"/>
        </w:rPr>
        <w:t xml:space="preserve">           Президент</w:t>
      </w:r>
    </w:p>
    <w:p w:rsidR="00A85C91" w:rsidRDefault="00A85C91" w:rsidP="00A72ACA">
      <w:pPr>
        <w:spacing w:after="0" w:line="4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A85C9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</w:t>
      </w:r>
      <w:r w:rsidR="00EE58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В.В. Путин</w:t>
      </w:r>
    </w:p>
    <w:p w:rsidR="00FB40C3" w:rsidRPr="00FB40C3" w:rsidRDefault="00FB40C3" w:rsidP="00E168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FB40C3" w:rsidRPr="00FB40C3" w:rsidSect="003C6587">
      <w:headerReference w:type="default" r:id="rId9"/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395" w:rsidRDefault="00345395" w:rsidP="00DA237F">
      <w:pPr>
        <w:spacing w:after="0" w:line="240" w:lineRule="auto"/>
      </w:pPr>
      <w:r>
        <w:separator/>
      </w:r>
    </w:p>
  </w:endnote>
  <w:endnote w:type="continuationSeparator" w:id="0">
    <w:p w:rsidR="00345395" w:rsidRDefault="00345395" w:rsidP="00DA2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395" w:rsidRDefault="00345395" w:rsidP="00DA237F">
      <w:pPr>
        <w:spacing w:after="0" w:line="240" w:lineRule="auto"/>
      </w:pPr>
      <w:r>
        <w:separator/>
      </w:r>
    </w:p>
  </w:footnote>
  <w:footnote w:type="continuationSeparator" w:id="0">
    <w:p w:rsidR="00345395" w:rsidRDefault="00345395" w:rsidP="00DA23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13100"/>
      <w:docPartObj>
        <w:docPartGallery w:val="Page Numbers (Top of Page)"/>
        <w:docPartUnique/>
      </w:docPartObj>
    </w:sdtPr>
    <w:sdtEndPr/>
    <w:sdtContent>
      <w:p w:rsidR="0078084C" w:rsidRDefault="00345395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04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20657"/>
    <w:multiLevelType w:val="hybridMultilevel"/>
    <w:tmpl w:val="58926A3E"/>
    <w:lvl w:ilvl="0" w:tplc="B7BE90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381EA0"/>
    <w:multiLevelType w:val="hybridMultilevel"/>
    <w:tmpl w:val="52529FE0"/>
    <w:lvl w:ilvl="0" w:tplc="D812E6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5E17AD"/>
    <w:multiLevelType w:val="hybridMultilevel"/>
    <w:tmpl w:val="59849CE6"/>
    <w:lvl w:ilvl="0" w:tplc="129068D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540451"/>
    <w:multiLevelType w:val="hybridMultilevel"/>
    <w:tmpl w:val="0AF00E72"/>
    <w:lvl w:ilvl="0" w:tplc="9FF4DD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3D91E49"/>
    <w:multiLevelType w:val="hybridMultilevel"/>
    <w:tmpl w:val="70223552"/>
    <w:lvl w:ilvl="0" w:tplc="82625F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587"/>
    <w:rsid w:val="00001E1F"/>
    <w:rsid w:val="00006C95"/>
    <w:rsid w:val="00016243"/>
    <w:rsid w:val="000403D8"/>
    <w:rsid w:val="000518D4"/>
    <w:rsid w:val="000A0AD1"/>
    <w:rsid w:val="00172E43"/>
    <w:rsid w:val="001B2818"/>
    <w:rsid w:val="001E7FF6"/>
    <w:rsid w:val="00214A8E"/>
    <w:rsid w:val="002349EC"/>
    <w:rsid w:val="00246A3B"/>
    <w:rsid w:val="00264808"/>
    <w:rsid w:val="00287CAE"/>
    <w:rsid w:val="0029438B"/>
    <w:rsid w:val="002A3FD2"/>
    <w:rsid w:val="002D03F7"/>
    <w:rsid w:val="002D0ADF"/>
    <w:rsid w:val="002D1678"/>
    <w:rsid w:val="0031135A"/>
    <w:rsid w:val="003129DE"/>
    <w:rsid w:val="00314BCF"/>
    <w:rsid w:val="003333A9"/>
    <w:rsid w:val="003355C8"/>
    <w:rsid w:val="00340757"/>
    <w:rsid w:val="00345395"/>
    <w:rsid w:val="003461F5"/>
    <w:rsid w:val="003571D9"/>
    <w:rsid w:val="0035781A"/>
    <w:rsid w:val="00361E8A"/>
    <w:rsid w:val="003672CC"/>
    <w:rsid w:val="003A6F8A"/>
    <w:rsid w:val="003C6587"/>
    <w:rsid w:val="003C6F68"/>
    <w:rsid w:val="004243A0"/>
    <w:rsid w:val="00433BC1"/>
    <w:rsid w:val="00452F4D"/>
    <w:rsid w:val="0049283B"/>
    <w:rsid w:val="004958E1"/>
    <w:rsid w:val="004A1582"/>
    <w:rsid w:val="004B2BD7"/>
    <w:rsid w:val="00512B77"/>
    <w:rsid w:val="005331AF"/>
    <w:rsid w:val="00544CEB"/>
    <w:rsid w:val="0056012C"/>
    <w:rsid w:val="00560908"/>
    <w:rsid w:val="00562555"/>
    <w:rsid w:val="005633B4"/>
    <w:rsid w:val="00595626"/>
    <w:rsid w:val="005B611B"/>
    <w:rsid w:val="005C11EC"/>
    <w:rsid w:val="005E2018"/>
    <w:rsid w:val="005E3E7B"/>
    <w:rsid w:val="00657066"/>
    <w:rsid w:val="00692D9A"/>
    <w:rsid w:val="00694DCE"/>
    <w:rsid w:val="006A57B1"/>
    <w:rsid w:val="006C1FC5"/>
    <w:rsid w:val="006F72DE"/>
    <w:rsid w:val="00714F42"/>
    <w:rsid w:val="00752973"/>
    <w:rsid w:val="007769DF"/>
    <w:rsid w:val="0078084C"/>
    <w:rsid w:val="00795CAE"/>
    <w:rsid w:val="007B6D58"/>
    <w:rsid w:val="007C2B22"/>
    <w:rsid w:val="007E0490"/>
    <w:rsid w:val="007F2592"/>
    <w:rsid w:val="0081285C"/>
    <w:rsid w:val="0082463A"/>
    <w:rsid w:val="008343CF"/>
    <w:rsid w:val="00834AE3"/>
    <w:rsid w:val="00846363"/>
    <w:rsid w:val="0085131D"/>
    <w:rsid w:val="0086091C"/>
    <w:rsid w:val="00881641"/>
    <w:rsid w:val="00894FDF"/>
    <w:rsid w:val="0089564A"/>
    <w:rsid w:val="008975D3"/>
    <w:rsid w:val="008D29F7"/>
    <w:rsid w:val="009014ED"/>
    <w:rsid w:val="009431EE"/>
    <w:rsid w:val="0096497E"/>
    <w:rsid w:val="00972312"/>
    <w:rsid w:val="009844E9"/>
    <w:rsid w:val="009A2DDB"/>
    <w:rsid w:val="009C2F88"/>
    <w:rsid w:val="009D0CD1"/>
    <w:rsid w:val="009F7206"/>
    <w:rsid w:val="00A30A8B"/>
    <w:rsid w:val="00A51BC6"/>
    <w:rsid w:val="00A72ACA"/>
    <w:rsid w:val="00A85C91"/>
    <w:rsid w:val="00A92B5C"/>
    <w:rsid w:val="00AC15C8"/>
    <w:rsid w:val="00AE5C38"/>
    <w:rsid w:val="00B02E2E"/>
    <w:rsid w:val="00B15C7A"/>
    <w:rsid w:val="00B22654"/>
    <w:rsid w:val="00B36911"/>
    <w:rsid w:val="00B420CE"/>
    <w:rsid w:val="00B474D1"/>
    <w:rsid w:val="00B515DF"/>
    <w:rsid w:val="00B621C4"/>
    <w:rsid w:val="00B65349"/>
    <w:rsid w:val="00B7533A"/>
    <w:rsid w:val="00BA13BA"/>
    <w:rsid w:val="00BB6CD5"/>
    <w:rsid w:val="00BD6B0E"/>
    <w:rsid w:val="00BE083B"/>
    <w:rsid w:val="00C221B1"/>
    <w:rsid w:val="00C4159E"/>
    <w:rsid w:val="00C433A3"/>
    <w:rsid w:val="00C54E08"/>
    <w:rsid w:val="00C56CF2"/>
    <w:rsid w:val="00C710A4"/>
    <w:rsid w:val="00C71A62"/>
    <w:rsid w:val="00C950B0"/>
    <w:rsid w:val="00C959AE"/>
    <w:rsid w:val="00CE170B"/>
    <w:rsid w:val="00CE62A0"/>
    <w:rsid w:val="00CF038B"/>
    <w:rsid w:val="00CF53E2"/>
    <w:rsid w:val="00D1298E"/>
    <w:rsid w:val="00D12D5D"/>
    <w:rsid w:val="00D34762"/>
    <w:rsid w:val="00D378EC"/>
    <w:rsid w:val="00D52BFA"/>
    <w:rsid w:val="00D60B86"/>
    <w:rsid w:val="00D6761A"/>
    <w:rsid w:val="00D8042C"/>
    <w:rsid w:val="00D81B89"/>
    <w:rsid w:val="00D9657C"/>
    <w:rsid w:val="00DA0158"/>
    <w:rsid w:val="00DA05F8"/>
    <w:rsid w:val="00DA237F"/>
    <w:rsid w:val="00DB2A1A"/>
    <w:rsid w:val="00DE2D4D"/>
    <w:rsid w:val="00E1094E"/>
    <w:rsid w:val="00E168A4"/>
    <w:rsid w:val="00E425C2"/>
    <w:rsid w:val="00E65B6B"/>
    <w:rsid w:val="00E72E2A"/>
    <w:rsid w:val="00E80424"/>
    <w:rsid w:val="00E812A9"/>
    <w:rsid w:val="00E85306"/>
    <w:rsid w:val="00EA0EA1"/>
    <w:rsid w:val="00EB18B4"/>
    <w:rsid w:val="00EC3399"/>
    <w:rsid w:val="00EC47AF"/>
    <w:rsid w:val="00EE3B96"/>
    <w:rsid w:val="00EE5859"/>
    <w:rsid w:val="00F35841"/>
    <w:rsid w:val="00F35DF3"/>
    <w:rsid w:val="00F45896"/>
    <w:rsid w:val="00F55974"/>
    <w:rsid w:val="00F66C26"/>
    <w:rsid w:val="00F74839"/>
    <w:rsid w:val="00F81461"/>
    <w:rsid w:val="00F873F6"/>
    <w:rsid w:val="00F94C20"/>
    <w:rsid w:val="00FB40C3"/>
    <w:rsid w:val="00FE26C0"/>
    <w:rsid w:val="00FE3568"/>
    <w:rsid w:val="00FE60C4"/>
    <w:rsid w:val="00FF0664"/>
    <w:rsid w:val="00FF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5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237F"/>
  </w:style>
  <w:style w:type="paragraph" w:styleId="a6">
    <w:name w:val="footer"/>
    <w:basedOn w:val="a"/>
    <w:link w:val="a7"/>
    <w:uiPriority w:val="99"/>
    <w:semiHidden/>
    <w:unhideWhenUsed/>
    <w:rsid w:val="00D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237F"/>
  </w:style>
  <w:style w:type="table" w:styleId="a8">
    <w:name w:val="Table Grid"/>
    <w:basedOn w:val="a1"/>
    <w:uiPriority w:val="59"/>
    <w:rsid w:val="00780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47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7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58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A237F"/>
  </w:style>
  <w:style w:type="paragraph" w:styleId="a6">
    <w:name w:val="footer"/>
    <w:basedOn w:val="a"/>
    <w:link w:val="a7"/>
    <w:uiPriority w:val="99"/>
    <w:semiHidden/>
    <w:unhideWhenUsed/>
    <w:rsid w:val="00DA23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A237F"/>
  </w:style>
  <w:style w:type="table" w:styleId="a8">
    <w:name w:val="Table Grid"/>
    <w:basedOn w:val="a1"/>
    <w:uiPriority w:val="59"/>
    <w:rsid w:val="00780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474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474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3C3DB-8AC3-4B1B-8C1E-CD1181457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388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ИВЦ Минприроды</Company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malchikov</dc:creator>
  <cp:lastModifiedBy>kuznetcov</cp:lastModifiedBy>
  <cp:revision>2</cp:revision>
  <cp:lastPrinted>2017-06-08T12:15:00Z</cp:lastPrinted>
  <dcterms:created xsi:type="dcterms:W3CDTF">2018-02-19T10:44:00Z</dcterms:created>
  <dcterms:modified xsi:type="dcterms:W3CDTF">2018-02-19T10:44:00Z</dcterms:modified>
</cp:coreProperties>
</file>